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8D8" w:rsidRDefault="00ED58D8" w:rsidP="00ED58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A00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81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проведении мероприятия в рамках</w:t>
      </w:r>
      <w:r w:rsidRPr="00781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информационно–образовательного проекта</w:t>
      </w:r>
      <w:r w:rsidRPr="00781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«Школа Активного Гражданина»</w:t>
      </w:r>
      <w:r w:rsidRPr="00781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для учащихся 8-11 классов</w:t>
      </w:r>
      <w:r w:rsidRPr="00781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государственного учреждения образования</w:t>
      </w:r>
      <w:r w:rsidRPr="00781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81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781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редняя школа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г.п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им.А.И.Сташевской</w:t>
      </w:r>
      <w:proofErr w:type="spellEnd"/>
      <w:r w:rsidRPr="00781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781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spellStart"/>
      <w:r w:rsidRPr="00781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Кореличского</w:t>
      </w:r>
      <w:proofErr w:type="spellEnd"/>
      <w:r w:rsidRPr="00781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района Гродненской области</w:t>
      </w:r>
      <w:r w:rsidRPr="00781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25.09.2025 г.</w:t>
      </w:r>
    </w:p>
    <w:p w:rsidR="00ED58D8" w:rsidRPr="00A56846" w:rsidRDefault="00ED58D8" w:rsidP="00ED58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84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заседания</w:t>
      </w:r>
      <w:r w:rsidRPr="00A568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«Быть достойным гражданином — значит демонстрировать преданность своей Родине».</w:t>
      </w:r>
    </w:p>
    <w:p w:rsidR="00ED58D8" w:rsidRPr="00A56846" w:rsidRDefault="00ED58D8" w:rsidP="00ED5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846">
        <w:rPr>
          <w:rFonts w:ascii="Times New Roman" w:hAnsi="Times New Roman" w:cs="Times New Roman"/>
          <w:sz w:val="28"/>
          <w:szCs w:val="28"/>
        </w:rPr>
        <w:t xml:space="preserve">25 </w:t>
      </w:r>
      <w:r w:rsidR="00394B43">
        <w:rPr>
          <w:rFonts w:ascii="Times New Roman" w:hAnsi="Times New Roman" w:cs="Times New Roman"/>
          <w:sz w:val="28"/>
          <w:szCs w:val="28"/>
        </w:rPr>
        <w:t>сентября</w:t>
      </w:r>
      <w:r w:rsidRPr="00A56846">
        <w:rPr>
          <w:rFonts w:ascii="Times New Roman" w:hAnsi="Times New Roman" w:cs="Times New Roman"/>
          <w:sz w:val="28"/>
          <w:szCs w:val="28"/>
        </w:rPr>
        <w:t xml:space="preserve"> 2025 года в государственном учреждении образования «Средняя школа </w:t>
      </w:r>
      <w:proofErr w:type="spellStart"/>
      <w:r w:rsidRPr="00A56846">
        <w:rPr>
          <w:rFonts w:ascii="Times New Roman" w:hAnsi="Times New Roman" w:cs="Times New Roman"/>
          <w:sz w:val="28"/>
          <w:szCs w:val="28"/>
        </w:rPr>
        <w:t>г.п</w:t>
      </w:r>
      <w:proofErr w:type="gramStart"/>
      <w:r w:rsidRPr="00A5684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A56846">
        <w:rPr>
          <w:rFonts w:ascii="Times New Roman" w:hAnsi="Times New Roman" w:cs="Times New Roman"/>
          <w:sz w:val="28"/>
          <w:szCs w:val="28"/>
        </w:rPr>
        <w:t>ир</w:t>
      </w:r>
      <w:proofErr w:type="spellEnd"/>
      <w:r w:rsidRPr="00A56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846">
        <w:rPr>
          <w:rFonts w:ascii="Times New Roman" w:hAnsi="Times New Roman" w:cs="Times New Roman"/>
          <w:sz w:val="28"/>
          <w:szCs w:val="28"/>
        </w:rPr>
        <w:t>им.А.И.Сташевской</w:t>
      </w:r>
      <w:proofErr w:type="spellEnd"/>
      <w:r w:rsidRPr="00A5684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A56846">
        <w:rPr>
          <w:rFonts w:ascii="Times New Roman" w:hAnsi="Times New Roman" w:cs="Times New Roman"/>
          <w:sz w:val="28"/>
          <w:szCs w:val="28"/>
        </w:rPr>
        <w:t>Кореличского</w:t>
      </w:r>
      <w:proofErr w:type="spellEnd"/>
      <w:r w:rsidRPr="00A56846">
        <w:rPr>
          <w:rFonts w:ascii="Times New Roman" w:hAnsi="Times New Roman" w:cs="Times New Roman"/>
          <w:sz w:val="28"/>
          <w:szCs w:val="28"/>
        </w:rPr>
        <w:t xml:space="preserve"> района Гродненской области состоялось мероприятие в рамках информационно-образовательного проекта «Школа Активного Гражданина» для учащихся 8 - 11 классов, которое было проведено в форме диалоговой площадки. Цель мероприятия – воспитание у подрастающего поколения чувства патриотизма, гражданственности, гордости за свою Родину и своих соотечественников. В подготовке мероприятия принимали участие учащиеся 11 класса и педагог, выполняющий функции классного руководителя 11  класса </w:t>
      </w:r>
      <w:proofErr w:type="spellStart"/>
      <w:r w:rsidRPr="00A56846">
        <w:rPr>
          <w:rFonts w:ascii="Times New Roman" w:hAnsi="Times New Roman" w:cs="Times New Roman"/>
          <w:sz w:val="28"/>
          <w:szCs w:val="28"/>
        </w:rPr>
        <w:t>Крапивницкая</w:t>
      </w:r>
      <w:proofErr w:type="spellEnd"/>
      <w:r w:rsidRPr="00A56846">
        <w:rPr>
          <w:rFonts w:ascii="Times New Roman" w:hAnsi="Times New Roman" w:cs="Times New Roman"/>
          <w:sz w:val="28"/>
          <w:szCs w:val="28"/>
        </w:rPr>
        <w:t xml:space="preserve"> Алла Аркадьевна.</w:t>
      </w:r>
      <w:r w:rsidRPr="00A568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мероприятии приняла участие инспектор Мирского сельского исполнительного комитета Татьяна Михайловна Скок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Участниками диалоговой площадки стали 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8 - 11 классов и 9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педагогических работник</w:t>
      </w:r>
      <w:r w:rsidR="00394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Оформление: Государственная символика Респуб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лики Беларусь, кластеры «Личные 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 граждан Республики Беларусь», «Черты национального характе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 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белорусского народа, наследуемые из поколения в поколение».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подготовке и во время проведения мероприятия использовались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методические рекомендации, информационные материалы, мультимедийная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презентация, размещённые на национальном образовательном портале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r w:rsidRPr="00A56846">
        <w:rPr>
          <w:rFonts w:ascii="Times New Roman" w:eastAsia="Times New Roman" w:hAnsi="Times New Roman" w:cs="Times New Roman"/>
          <w:color w:val="0563C1"/>
          <w:sz w:val="28"/>
          <w:szCs w:val="28"/>
          <w:lang w:eastAsia="ru-RU"/>
        </w:rPr>
        <w:t>https://vospitanie.adu.by/shkola-aktivnogo-grazhdanina/shag-dlya-viii-xiklassovinformatsionnye-materialy-prezentatsii.html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проведении диалоговой площадки использовались такие приёмы, как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вопрос-ответ, мозговой штурм, анализ ситуации.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Модератором встречи выступила педагог, выполняющий функции классного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руководителя 11 класса </w:t>
      </w:r>
      <w:proofErr w:type="spellStart"/>
      <w:r w:rsidRPr="00A56846">
        <w:rPr>
          <w:rFonts w:ascii="Times New Roman" w:hAnsi="Times New Roman" w:cs="Times New Roman"/>
          <w:sz w:val="28"/>
          <w:szCs w:val="28"/>
        </w:rPr>
        <w:t>Крапивницкая</w:t>
      </w:r>
      <w:proofErr w:type="spellEnd"/>
      <w:r w:rsidRPr="00A56846">
        <w:rPr>
          <w:rFonts w:ascii="Times New Roman" w:hAnsi="Times New Roman" w:cs="Times New Roman"/>
          <w:sz w:val="28"/>
          <w:szCs w:val="28"/>
        </w:rPr>
        <w:t xml:space="preserve"> Алла Аркадьевна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4B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923925"/>
            <wp:positionH relativeFrom="margin">
              <wp:align>left</wp:align>
            </wp:positionH>
            <wp:positionV relativeFrom="margin">
              <wp:align>center</wp:align>
            </wp:positionV>
            <wp:extent cx="3067050" cy="4088130"/>
            <wp:effectExtent l="0" t="0" r="0" b="7620"/>
            <wp:wrapSquare wrapText="bothSides"/>
            <wp:docPr id="1" name="Рисунок 1" descr="C:\Users\user\Desktop\все обо всем\IMG_20250925_08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обо всем\IMG_20250925_080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8D8" w:rsidRPr="00A56846" w:rsidRDefault="00ED58D8" w:rsidP="00ED5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процессе подготовки к мероприятию учащиеся ознакомились с разделами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пособия «Я – гражданин Республики Беларусь» для учащихся учреждений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образования, реализующих образовательные программы общего среднего</w:t>
      </w:r>
      <w:r w:rsidRPr="00A568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образования, с белорусским и русским языками обучения и воспитания: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«Главный документ гражданина» и Государственные символы». Также были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просмотрены следующие ролики: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«Присяга в Военной академии Беларуси. Моя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мечта – стать офицером. Клятва 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верность Родине» (https://www.youtube.com/watch?v=RG8ds5bHSGs, 0:00 – 2:06)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«Шаг во взрослую жизнь. Символ гражданской зрелости. Старт акции «Мы –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граждане Беларуси» (https://www.youtube.com/watch?v=cJ2scXur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p3I, 0:00 – 2:28)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«Флаг, герб, гимн – государственные символы Республики Беларусь»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(https://www.youtube.com/watch?v=n0BZvzctWl0, 1:08 – 4:50; 6:40 – 10:35)</w:t>
      </w:r>
    </w:p>
    <w:p w:rsidR="00ED58D8" w:rsidRPr="00A56846" w:rsidRDefault="00ED58D8" w:rsidP="00ED5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8E44AD"/>
          <w:sz w:val="28"/>
          <w:szCs w:val="28"/>
          <w:u w:val="single"/>
          <w:lang w:eastAsia="ru-RU"/>
        </w:rPr>
      </w:pP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Традиционно в ходе мероприятия была проведена</w:t>
      </w:r>
      <w:r w:rsidRPr="00A5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работа по трём направлениям.</w:t>
      </w:r>
      <w:r w:rsidRPr="00A568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94B4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3419475" y="1943100"/>
            <wp:positionH relativeFrom="margin">
              <wp:align>right</wp:align>
            </wp:positionH>
            <wp:positionV relativeFrom="margin">
              <wp:align>top</wp:align>
            </wp:positionV>
            <wp:extent cx="3135630" cy="2352675"/>
            <wp:effectExtent l="0" t="0" r="7620" b="9525"/>
            <wp:wrapSquare wrapText="bothSides"/>
            <wp:docPr id="2" name="Рисунок 2" descr="C:\Users\user\Desktop\все обо всем\IMG_20250925_08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обо всем\IMG_20250925_080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8D8" w:rsidRPr="00394B43" w:rsidRDefault="00394B43" w:rsidP="00ED58D8">
      <w:pPr>
        <w:shd w:val="clear" w:color="auto" w:fill="FFFFFF"/>
        <w:spacing w:before="150" w:after="1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D2679F" wp14:editId="16DE04F9">
            <wp:simplePos x="0" y="0"/>
            <wp:positionH relativeFrom="margin">
              <wp:posOffset>2987040</wp:posOffset>
            </wp:positionH>
            <wp:positionV relativeFrom="margin">
              <wp:posOffset>3575685</wp:posOffset>
            </wp:positionV>
            <wp:extent cx="2854960" cy="2371725"/>
            <wp:effectExtent l="0" t="0" r="2540" b="9525"/>
            <wp:wrapSquare wrapText="bothSides"/>
            <wp:docPr id="3" name="Рисунок 3" descr="C:\Users\user\Desktop\все обо всем\IMG_20250925_08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обо всем\IMG_20250925_083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8D8" w:rsidRPr="00A56846">
        <w:rPr>
          <w:rFonts w:ascii="Times New Roman" w:hAnsi="Times New Roman" w:cs="Times New Roman"/>
          <w:b/>
          <w:sz w:val="28"/>
          <w:szCs w:val="28"/>
        </w:rPr>
        <w:t>ШАГ 1 «МЫ УЗНАЁМ»</w:t>
      </w:r>
      <w:r w:rsidR="00ED58D8" w:rsidRPr="00A56846">
        <w:rPr>
          <w:rFonts w:ascii="Times New Roman" w:hAnsi="Times New Roman" w:cs="Times New Roman"/>
          <w:sz w:val="28"/>
          <w:szCs w:val="28"/>
        </w:rPr>
        <w:t xml:space="preserve"> В фокусе обсуждения были следующие вопросы: паспорт гражданина Республики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4124325" y="7153275"/>
            <wp:positionH relativeFrom="margin">
              <wp:align>right</wp:align>
            </wp:positionH>
            <wp:positionV relativeFrom="margin">
              <wp:align>bottom</wp:align>
            </wp:positionV>
            <wp:extent cx="2895600" cy="2371725"/>
            <wp:effectExtent l="0" t="0" r="0" b="9525"/>
            <wp:wrapSquare wrapText="bothSides"/>
            <wp:docPr id="4" name="Рисунок 4" descr="C:\Users\user\Desktop\все обо всем\IMG_20250925_08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обо всем\IMG_20250925_083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58D8" w:rsidRPr="00A56846">
        <w:rPr>
          <w:rFonts w:ascii="Times New Roman" w:hAnsi="Times New Roman" w:cs="Times New Roman"/>
          <w:sz w:val="28"/>
          <w:szCs w:val="28"/>
        </w:rPr>
        <w:t xml:space="preserve">Беларусь, уважение к государственным символам Республики Беларусь, значимость гражданской позиции для развития страны, личные качества гражданина Республики Беларусь: трудолюбие, честность, ответственность, любовь к Родине. В начале беседы модератор выяснила, как учащиеся понимают значение слов гражданин, достойный, преданность, демонстрировать. Все участники встречи активно участвовали в обсуждении предложенных вопросов, что свидетельствовало о том, что информация интересна, полезна и изложена доступно и была понятна всем. В ходе беседы с учащимися была раскрыта значимость </w:t>
      </w:r>
      <w:r w:rsidR="00ED58D8" w:rsidRPr="00A56846">
        <w:rPr>
          <w:rFonts w:ascii="Times New Roman" w:hAnsi="Times New Roman" w:cs="Times New Roman"/>
          <w:sz w:val="28"/>
          <w:szCs w:val="28"/>
        </w:rPr>
        <w:lastRenderedPageBreak/>
        <w:t>гражданской позиции каждого человека для развития страны.</w:t>
      </w:r>
      <w:r w:rsidRPr="00394B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58D8" w:rsidRPr="00394B43" w:rsidRDefault="00ED58D8" w:rsidP="00ED5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6846">
        <w:rPr>
          <w:rFonts w:ascii="Times New Roman" w:hAnsi="Times New Roman" w:cs="Times New Roman"/>
          <w:sz w:val="28"/>
          <w:szCs w:val="28"/>
        </w:rPr>
        <w:t xml:space="preserve"> </w:t>
      </w:r>
      <w:r w:rsidRPr="00A56846">
        <w:rPr>
          <w:rFonts w:ascii="Times New Roman" w:hAnsi="Times New Roman" w:cs="Times New Roman"/>
          <w:b/>
          <w:sz w:val="28"/>
          <w:szCs w:val="28"/>
        </w:rPr>
        <w:t>ШАГ 2 «ЗНАКОМСТВО С ЗЕМЛЯКОМ»</w:t>
      </w:r>
      <w:r w:rsidRPr="00A56846">
        <w:rPr>
          <w:rFonts w:ascii="Times New Roman" w:hAnsi="Times New Roman" w:cs="Times New Roman"/>
          <w:sz w:val="28"/>
          <w:szCs w:val="28"/>
        </w:rPr>
        <w:t xml:space="preserve"> Данный этап был проведен в формате диалоговой площадки. Интересной и познавательной стала для учащихся встреча с </w:t>
      </w:r>
      <w:r w:rsidRPr="00A568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инспектором Мирского сельского исполнительного комитета Татьяной Михайловной Скок.</w:t>
      </w:r>
      <w:r w:rsidR="00394B43" w:rsidRPr="00394B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94B4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4095750" y="923925"/>
            <wp:positionH relativeFrom="margin">
              <wp:align>left</wp:align>
            </wp:positionH>
            <wp:positionV relativeFrom="margin">
              <wp:align>top</wp:align>
            </wp:positionV>
            <wp:extent cx="2793365" cy="3724275"/>
            <wp:effectExtent l="0" t="0" r="6985" b="9525"/>
            <wp:wrapSquare wrapText="bothSides"/>
            <wp:docPr id="5" name="Рисунок 5" descr="C:\Users\user\Desktop\все обо всем\IMG_20250925_08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обо всем\IMG_20250925_081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8D8" w:rsidRDefault="00ED58D8" w:rsidP="00ED58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846">
        <w:rPr>
          <w:rFonts w:ascii="Times New Roman" w:hAnsi="Times New Roman" w:cs="Times New Roman"/>
          <w:sz w:val="28"/>
          <w:szCs w:val="28"/>
        </w:rPr>
        <w:t xml:space="preserve"> Учащиеся имели возможность получить ответы на интересующие их вопросы. Приведем наиболее интересные из них. - Что для Вас патриотизм? Считаете ли Вы себя патриотом? Конечно, я себя считаю патриотом. Любой здравомыслящий человек любит свою Родину. Начинается патриотизм в семье, детском саду, школе. Если мы понимаем, что от каждого из нас зависит будущее нашего общества, и делаем все для его процветания – это и есть патриотизм. Если мы гордимся достижениями родной страны, делаем всё возможное для ее процветания, значит мы патриоты. - Какие личностные качества для Вас являются ключевыми? Ответственность, трудолюбие, доброжелательность, честность, милосердие. Все эти качества </w:t>
      </w:r>
      <w:proofErr w:type="gramStart"/>
      <w:r w:rsidRPr="00A56846">
        <w:rPr>
          <w:rFonts w:ascii="Times New Roman" w:hAnsi="Times New Roman" w:cs="Times New Roman"/>
          <w:sz w:val="28"/>
          <w:szCs w:val="28"/>
        </w:rPr>
        <w:t>свойственны для патриота</w:t>
      </w:r>
      <w:proofErr w:type="gramEnd"/>
      <w:r w:rsidRPr="00A56846">
        <w:rPr>
          <w:rFonts w:ascii="Times New Roman" w:hAnsi="Times New Roman" w:cs="Times New Roman"/>
          <w:sz w:val="28"/>
          <w:szCs w:val="28"/>
        </w:rPr>
        <w:t xml:space="preserve">. - Гражданская активность молодежи – это проявление патриотизма? Гражданская активность – это не просто слова, это реальные действия, которые может совершать каждый из нас. И если молодежь берет в руки инвентарь и идет убирать территорию школы, братской могилы, участвует в волонтёрском движении, помогает в уборке овощей и фруктов, участвует в студенческих отрядах, значит, у нас есть будущее и оно в надежных руках. - Что Вас радует в Вашей работе? </w:t>
      </w:r>
      <w:r w:rsidR="00F85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228850" cy="2971800"/>
            <wp:effectExtent l="0" t="0" r="0" b="0"/>
            <wp:wrapSquare wrapText="bothSides"/>
            <wp:docPr id="6" name="Рисунок 6" descr="C:\Users\user\Desktop\все обо всем\IMG_20250925_08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обо всем\IMG_20250925_083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6846">
        <w:rPr>
          <w:rFonts w:ascii="Times New Roman" w:hAnsi="Times New Roman" w:cs="Times New Roman"/>
          <w:sz w:val="28"/>
          <w:szCs w:val="28"/>
        </w:rPr>
        <w:t xml:space="preserve">Самое главное – это польза, которую мы приносим обществу. Я радуюсь тому, что у меня есть возможность быть причастной к гражданскому обществу и быть активной по мере своих возможностей. Завершила беседу с ребятами Татьяна Михайловна словами Президента Республики Беларусь А.Г. Лукашенко: «Настоящее и будущее Беларуси во многом зависит от вас – молодежи. И очень важно, чтобы вы были не только хорошими специалистами, но и настоящими патриотами, социально зрелыми и духовно богатыми людьми, которым можно было бы доверить судьбу нашей Беларуси. Мир огромен, а Беларусь у нас одна. Помните о своей Родине. Цените и берегите мирное </w:t>
      </w:r>
      <w:r w:rsidRPr="00A56846">
        <w:rPr>
          <w:rFonts w:ascii="Times New Roman" w:hAnsi="Times New Roman" w:cs="Times New Roman"/>
          <w:sz w:val="28"/>
          <w:szCs w:val="28"/>
        </w:rPr>
        <w:lastRenderedPageBreak/>
        <w:t xml:space="preserve">небо над нашей страной. Это самое дорогое, что мы – старшее поколение – смогли сохранить для вас». </w:t>
      </w:r>
      <w:r w:rsidR="00F85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657475"/>
            <wp:effectExtent l="0" t="0" r="9525" b="0"/>
            <wp:docPr id="7" name="Рисунок 7" descr="C:\Users\user\Desktop\все обо всем\IMG_20250925_08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обо всем\IMG_20250925_083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1" r="-74"/>
                    <a:stretch/>
                  </pic:blipFill>
                  <pic:spPr bwMode="auto">
                    <a:xfrm>
                      <a:off x="0" y="0"/>
                      <a:ext cx="2409911" cy="26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8D8" w:rsidRPr="00A56846" w:rsidRDefault="00ED58D8" w:rsidP="00ED58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3FA0">
        <w:rPr>
          <w:rFonts w:ascii="Times New Roman" w:hAnsi="Times New Roman" w:cs="Times New Roman"/>
          <w:b/>
          <w:sz w:val="28"/>
          <w:szCs w:val="28"/>
        </w:rPr>
        <w:t>ШАГ 3 «МЫ ДЕЙСТВУЕМ»</w:t>
      </w:r>
      <w:r w:rsidRPr="00A56846">
        <w:rPr>
          <w:rFonts w:ascii="Times New Roman" w:hAnsi="Times New Roman" w:cs="Times New Roman"/>
          <w:sz w:val="28"/>
          <w:szCs w:val="28"/>
        </w:rPr>
        <w:t xml:space="preserve"> В ходе реализации третьего этапа участники отметили актуальность данной темы для современного молодого поколения, пришли к выводу, что паспорт – главный документ гражданина Республики Беларусь и его нужно бережно хранить, что Государственные символы Республики Беларусь олицетворяют суверенитет страны и национальное единство белорусского народа, что на молодежь в возложена важная задача – сберечь Беларусь для следующего поколения.</w:t>
      </w:r>
      <w:proofErr w:type="gramEnd"/>
      <w:r w:rsidRPr="00A56846">
        <w:rPr>
          <w:rFonts w:ascii="Times New Roman" w:hAnsi="Times New Roman" w:cs="Times New Roman"/>
          <w:sz w:val="28"/>
          <w:szCs w:val="28"/>
        </w:rPr>
        <w:t xml:space="preserve"> Был запланирован просмотр </w:t>
      </w:r>
      <w:proofErr w:type="spellStart"/>
      <w:r w:rsidRPr="00A56846">
        <w:rPr>
          <w:rFonts w:ascii="Times New Roman" w:hAnsi="Times New Roman" w:cs="Times New Roman"/>
          <w:sz w:val="28"/>
          <w:szCs w:val="28"/>
        </w:rPr>
        <w:t>кинодилогии</w:t>
      </w:r>
      <w:proofErr w:type="spellEnd"/>
      <w:r w:rsidRPr="00A56846">
        <w:rPr>
          <w:rFonts w:ascii="Times New Roman" w:hAnsi="Times New Roman" w:cs="Times New Roman"/>
          <w:sz w:val="28"/>
          <w:szCs w:val="28"/>
        </w:rPr>
        <w:t xml:space="preserve"> «Наши символы», созданной киностудией «</w:t>
      </w:r>
      <w:proofErr w:type="spellStart"/>
      <w:r w:rsidRPr="00A56846">
        <w:rPr>
          <w:rFonts w:ascii="Times New Roman" w:hAnsi="Times New Roman" w:cs="Times New Roman"/>
          <w:sz w:val="28"/>
          <w:szCs w:val="28"/>
        </w:rPr>
        <w:t>Беларусьфильм</w:t>
      </w:r>
      <w:proofErr w:type="spellEnd"/>
      <w:r w:rsidRPr="00A56846">
        <w:rPr>
          <w:rFonts w:ascii="Times New Roman" w:hAnsi="Times New Roman" w:cs="Times New Roman"/>
          <w:sz w:val="28"/>
          <w:szCs w:val="28"/>
        </w:rPr>
        <w:t xml:space="preserve">». Алла Аркадьевна, педагог, выполняющий функции классного руководителя, закончила встречу словами </w:t>
      </w:r>
      <w:proofErr w:type="spellStart"/>
      <w:r w:rsidRPr="00A56846">
        <w:rPr>
          <w:rFonts w:ascii="Times New Roman" w:hAnsi="Times New Roman" w:cs="Times New Roman"/>
          <w:sz w:val="28"/>
          <w:szCs w:val="28"/>
        </w:rPr>
        <w:t>А.Г.Лукашенко</w:t>
      </w:r>
      <w:proofErr w:type="spellEnd"/>
      <w:r w:rsidRPr="00A56846">
        <w:rPr>
          <w:rFonts w:ascii="Times New Roman" w:hAnsi="Times New Roman" w:cs="Times New Roman"/>
          <w:sz w:val="28"/>
          <w:szCs w:val="28"/>
        </w:rPr>
        <w:t xml:space="preserve">: «Время выбрало </w:t>
      </w:r>
      <w:proofErr w:type="gramStart"/>
      <w:r w:rsidRPr="00A56846">
        <w:rPr>
          <w:rFonts w:ascii="Times New Roman" w:hAnsi="Times New Roman" w:cs="Times New Roman"/>
          <w:sz w:val="28"/>
          <w:szCs w:val="28"/>
        </w:rPr>
        <w:t>вас</w:t>
      </w:r>
      <w:proofErr w:type="gramEnd"/>
      <w:r w:rsidRPr="00A56846">
        <w:rPr>
          <w:rFonts w:ascii="Times New Roman" w:hAnsi="Times New Roman" w:cs="Times New Roman"/>
          <w:sz w:val="28"/>
          <w:szCs w:val="28"/>
        </w:rPr>
        <w:t xml:space="preserve"> прежде всего. В ваших руках будущее страны, и вы должны свою страну сохранить»</w:t>
      </w:r>
    </w:p>
    <w:p w:rsidR="00ED58D8" w:rsidRPr="00A56846" w:rsidRDefault="00ED58D8" w:rsidP="00F85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68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конечно, трад</w:t>
      </w:r>
      <w:r w:rsidR="00F854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иционное фото с гостем заседания.</w:t>
      </w:r>
    </w:p>
    <w:p w:rsidR="00ED58D8" w:rsidRDefault="00F8542E" w:rsidP="00F8542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4050B93" wp14:editId="5099C0B2">
            <wp:extent cx="4807996" cy="3324225"/>
            <wp:effectExtent l="0" t="0" r="0" b="0"/>
            <wp:docPr id="8" name="Рисунок 8" descr="C:\Users\user\Desktop\все обо всем\IMG_20250925_08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обо всем\IMG_20250925_085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236" cy="332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58D8" w:rsidRDefault="00ED58D8" w:rsidP="00ED58D8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429B" w:rsidRDefault="0081429B"/>
    <w:sectPr w:rsidR="0081429B" w:rsidSect="00F8542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990"/>
    <w:rsid w:val="00394B43"/>
    <w:rsid w:val="005F5990"/>
    <w:rsid w:val="0081429B"/>
    <w:rsid w:val="00ED58D8"/>
    <w:rsid w:val="00F8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2026-01-31T06:12:00Z</dcterms:created>
  <dcterms:modified xsi:type="dcterms:W3CDTF">2026-01-31T07:18:00Z</dcterms:modified>
</cp:coreProperties>
</file>